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5E" w:rsidRPr="00112FCC" w:rsidRDefault="00B40EF4">
      <w:pPr>
        <w:rPr>
          <w:rFonts w:ascii="標楷體" w:eastAsia="標楷體" w:hAnsi="標楷體"/>
        </w:rPr>
      </w:pPr>
      <w:r w:rsidRPr="00102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6E09" wp14:editId="4CAE1A59">
                <wp:simplePos x="0" y="0"/>
                <wp:positionH relativeFrom="margin">
                  <wp:posOffset>5250180</wp:posOffset>
                </wp:positionH>
                <wp:positionV relativeFrom="paragraph">
                  <wp:posOffset>-473075</wp:posOffset>
                </wp:positionV>
                <wp:extent cx="1104900" cy="4857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EF4" w:rsidRPr="00B07B55" w:rsidRDefault="00B40EF4" w:rsidP="00A15B41">
                            <w:pPr>
                              <w:spacing w:line="50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07B5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proofErr w:type="gramStart"/>
                            <w:r w:rsidR="00A15B41" w:rsidRPr="00B07B5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6E09" id="矩形 1" o:spid="_x0000_s1026" style="position:absolute;margin-left:413.4pt;margin-top:-37.25pt;width:8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" fillcolor="window" strokecolor="black [3213]" strokeweight="1.5pt">
                <v:textbox>
                  <w:txbxContent>
                    <w:p w:rsidR="00B40EF4" w:rsidRPr="00B07B55" w:rsidRDefault="00B40EF4" w:rsidP="00A15B41">
                      <w:pPr>
                        <w:spacing w:line="50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07B5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A15B41" w:rsidRPr="00B07B5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2FCC" w:rsidRPr="00112FCC">
        <w:rPr>
          <w:rFonts w:ascii="標楷體" w:eastAsia="標楷體" w:hAnsi="標楷體" w:hint="eastAsia"/>
        </w:rPr>
        <w:t>一、自我評鑑報告封面樣式（封面可自行設計）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75E" w:rsidTr="00112FCC">
        <w:trPr>
          <w:trHeight w:val="11688"/>
        </w:trPr>
        <w:tc>
          <w:tcPr>
            <w:tcW w:w="9628" w:type="dxa"/>
          </w:tcPr>
          <w:p w:rsidR="0062775E" w:rsidRPr="0062775E" w:rsidRDefault="0062775E" w:rsidP="0062775E">
            <w:pPr>
              <w:spacing w:beforeLines="200" w:before="720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112FCC">
              <w:rPr>
                <w:rFonts w:ascii="標楷體" w:eastAsia="標楷體" w:hAnsi="標楷體" w:cs="Times New Roman"/>
                <w:sz w:val="56"/>
                <w:szCs w:val="56"/>
              </w:rPr>
              <w:t>○○</w:t>
            </w: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大學（學院）</w:t>
            </w:r>
          </w:p>
          <w:p w:rsidR="0062775E" w:rsidRPr="0062775E" w:rsidRDefault="009E63F5" w:rsidP="0062775E">
            <w:pPr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56"/>
                <w:szCs w:val="56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5</w:t>
            </w:r>
            <w:proofErr w:type="gramEnd"/>
            <w:r w:rsidR="0062775E"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年度上（下）半年</w:t>
            </w:r>
          </w:p>
          <w:p w:rsidR="0062775E" w:rsidRPr="0062775E" w:rsidRDefault="0062775E" w:rsidP="0062775E">
            <w:pPr>
              <w:spacing w:before="240" w:line="700" w:lineRule="exact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大學校院校務評鑑</w:t>
            </w:r>
          </w:p>
          <w:p w:rsidR="0062775E" w:rsidRDefault="0062775E" w:rsidP="0062775E">
            <w:pPr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（</w:t>
            </w: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28</w:t>
            </w:r>
            <w:r w:rsidRPr="0062775E">
              <w:rPr>
                <w:rFonts w:ascii="Times New Roman" w:eastAsia="標楷體" w:hAnsi="Times New Roman" w:cs="Times New Roman"/>
                <w:sz w:val="56"/>
                <w:szCs w:val="56"/>
              </w:rPr>
              <w:t>號字、標楷體）</w:t>
            </w:r>
          </w:p>
          <w:p w:rsidR="0062775E" w:rsidRDefault="0062775E" w:rsidP="0062775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56"/>
                <w:szCs w:val="56"/>
              </w:rPr>
            </w:pPr>
          </w:p>
          <w:p w:rsidR="0062775E" w:rsidRDefault="0062775E" w:rsidP="0062775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自我評鑑報告</w:t>
            </w:r>
          </w:p>
          <w:p w:rsidR="001F01E1" w:rsidRPr="000A7B19" w:rsidRDefault="001F01E1" w:rsidP="001F01E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（含自我改善計畫及執行情形）</w:t>
            </w:r>
          </w:p>
          <w:p w:rsidR="009E63F5" w:rsidRDefault="0062775E" w:rsidP="001F01E1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（</w:t>
            </w: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24</w:t>
            </w:r>
            <w:r w:rsidRPr="0062775E">
              <w:rPr>
                <w:rFonts w:ascii="Times New Roman" w:eastAsia="標楷體" w:hAnsi="Times New Roman" w:cs="Times New Roman" w:hint="eastAsia"/>
                <w:sz w:val="48"/>
                <w:szCs w:val="48"/>
              </w:rPr>
              <w:t>號字、標楷體）</w:t>
            </w:r>
          </w:p>
          <w:p w:rsidR="001F01E1" w:rsidRDefault="001F01E1" w:rsidP="001F01E1">
            <w:pPr>
              <w:spacing w:afterLines="750" w:after="2700" w:line="500" w:lineRule="exact"/>
              <w:jc w:val="center"/>
              <w:rPr>
                <w:rFonts w:ascii="Times New Roman" w:eastAsia="標楷體" w:hAnsi="Times New Roman" w:cs="Times New Roman"/>
                <w:sz w:val="48"/>
                <w:szCs w:val="48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21"/>
              <w:gridCol w:w="3402"/>
            </w:tblGrid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聯絡人：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連絡電話：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電子信箱：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distribute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32"/>
                      <w:szCs w:val="32"/>
                    </w:rPr>
                    <w:t>大學校院主管：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E63F5" w:rsidTr="000601CD">
              <w:trPr>
                <w:trHeight w:val="57"/>
                <w:jc w:val="center"/>
              </w:trPr>
              <w:tc>
                <w:tcPr>
                  <w:tcW w:w="6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63F5" w:rsidRDefault="009E63F5" w:rsidP="009E63F5">
                  <w:pPr>
                    <w:tabs>
                      <w:tab w:val="left" w:leader="underscore" w:pos="4800"/>
                      <w:tab w:val="center" w:leader="underscore" w:pos="6000"/>
                    </w:tabs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32"/>
                      <w:szCs w:val="32"/>
                    </w:rPr>
                  </w:pPr>
                  <w:r w:rsidRPr="00EA27F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中華民國</w:t>
                  </w:r>
                  <w:r w:rsidRPr="00EA27F9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○</w:t>
                  </w:r>
                  <w:r w:rsidRPr="00EA27F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年</w:t>
                  </w:r>
                  <w:r w:rsidRPr="00EA27F9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○</w:t>
                  </w:r>
                  <w:r w:rsidRPr="00EA27F9">
                    <w:rPr>
                      <w:rFonts w:ascii="Times New Roman" w:eastAsia="標楷體" w:hAnsi="Times New Roman" w:cs="Times New Roman" w:hint="eastAsia"/>
                      <w:sz w:val="32"/>
                      <w:szCs w:val="32"/>
                    </w:rPr>
                    <w:t>月</w:t>
                  </w:r>
                </w:p>
              </w:tc>
            </w:tr>
          </w:tbl>
          <w:p w:rsidR="0062775E" w:rsidRPr="0062775E" w:rsidRDefault="0062775E" w:rsidP="009E63F5">
            <w:pPr>
              <w:tabs>
                <w:tab w:val="left" w:leader="underscore" w:pos="12000"/>
              </w:tabs>
              <w:spacing w:afterLines="900" w:after="3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12FCC" w:rsidRDefault="00112FCC">
      <w:r>
        <w:br w:type="page"/>
      </w:r>
    </w:p>
    <w:p w:rsidR="00112FCC" w:rsidRPr="00112FCC" w:rsidRDefault="00112FCC">
      <w:pPr>
        <w:rPr>
          <w:rFonts w:ascii="標楷體" w:eastAsia="標楷體" w:hAnsi="標楷體"/>
        </w:rPr>
      </w:pPr>
      <w:r w:rsidRPr="00112FCC">
        <w:rPr>
          <w:rFonts w:ascii="標楷體" w:eastAsia="標楷體" w:hAnsi="標楷體" w:hint="eastAsia"/>
        </w:rPr>
        <w:lastRenderedPageBreak/>
        <w:t>二、自我評鑑報告大綱樣式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5B41" w:rsidRPr="00A15B41" w:rsidTr="00112FCC">
        <w:tc>
          <w:tcPr>
            <w:tcW w:w="9628" w:type="dxa"/>
          </w:tcPr>
          <w:p w:rsidR="00112FCC" w:rsidRPr="00A15B41" w:rsidRDefault="00112FCC" w:rsidP="00112FCC">
            <w:pPr>
              <w:pStyle w:val="a8"/>
              <w:spacing w:before="240" w:after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壹、</w:t>
            </w:r>
            <w:proofErr w:type="gramStart"/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112</w:t>
            </w:r>
            <w:proofErr w:type="gramEnd"/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年度上（下）半年大學校院校務評鑑自我改善計畫及執行情形</w:t>
            </w:r>
          </w:p>
          <w:p w:rsidR="00A263A7" w:rsidRPr="0088068C" w:rsidRDefault="00A263A7" w:rsidP="00112FCC">
            <w:pPr>
              <w:pStyle w:val="a8"/>
              <w:spacing w:before="240" w:after="240" w:line="380" w:lineRule="exact"/>
              <w:jc w:val="both"/>
              <w:rPr>
                <w:rFonts w:ascii="Times New Roman" w:eastAsia="標楷體" w:hAnsi="Times New Roman"/>
                <w:color w:val="0000FF"/>
                <w:sz w:val="28"/>
                <w:szCs w:val="28"/>
              </w:rPr>
            </w:pPr>
            <w:r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（</w:t>
            </w:r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本表內容不列入</w:t>
            </w:r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120</w:t>
            </w:r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頁範圍，請逐項逐點回應，如有佐證資料請另行檢</w:t>
            </w:r>
            <w:proofErr w:type="gramStart"/>
            <w:r w:rsidR="001F01E1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附</w:t>
            </w:r>
            <w:proofErr w:type="gramEnd"/>
            <w:r w:rsidR="0088068C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，</w:t>
            </w:r>
            <w:r w:rsidR="0088068C"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表格不敷使用，請自行新增</w:t>
            </w:r>
            <w:r w:rsidRPr="0088068C">
              <w:rPr>
                <w:rFonts w:ascii="Times New Roman" w:eastAsia="標楷體" w:hAnsi="Times New Roman" w:hint="eastAsia"/>
                <w:color w:val="0000FF"/>
                <w:sz w:val="28"/>
                <w:szCs w:val="28"/>
              </w:rPr>
              <w:t>）</w:t>
            </w:r>
            <w:bookmarkStart w:id="0" w:name="_GoBack"/>
            <w:bookmarkEnd w:id="0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705"/>
              <w:gridCol w:w="4697"/>
            </w:tblGrid>
            <w:tr w:rsidR="00A15B41" w:rsidRPr="00A15B41" w:rsidTr="00A263A7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112FCC" w:rsidRPr="00A15B41" w:rsidRDefault="00112FCC" w:rsidP="00112FCC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一、校務治理與經營</w:t>
                  </w:r>
                </w:p>
              </w:tc>
            </w:tr>
            <w:tr w:rsidR="00A15B41" w:rsidRPr="00A15B41" w:rsidTr="00A263A7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112FCC" w:rsidRPr="00A15B41" w:rsidRDefault="00112FCC" w:rsidP="00112FCC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112FCC" w:rsidRPr="00A15B41" w:rsidRDefault="00112FCC" w:rsidP="00112FCC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112FCC" w:rsidRPr="00A15B41" w:rsidRDefault="00112FCC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263A7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二、教師教學與學術專業</w:t>
                  </w:r>
                </w:p>
              </w:tc>
            </w:tr>
            <w:tr w:rsidR="00A15B41" w:rsidRPr="00A15B41" w:rsidTr="00A263A7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263A7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三、學生學習與成效</w:t>
                  </w: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lastRenderedPageBreak/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9402" w:type="dxa"/>
                  <w:gridSpan w:val="2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textAlignment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四、社會責任與永續發展</w:t>
                  </w:r>
                </w:p>
              </w:tc>
            </w:tr>
            <w:tr w:rsidR="00A15B41" w:rsidRPr="00A15B41" w:rsidTr="00A66160">
              <w:trPr>
                <w:trHeight w:val="567"/>
              </w:trPr>
              <w:tc>
                <w:tcPr>
                  <w:tcW w:w="4705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待改善事項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/</w:t>
                  </w: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建議事項</w:t>
                  </w:r>
                </w:p>
              </w:tc>
              <w:tc>
                <w:tcPr>
                  <w:tcW w:w="4697" w:type="dxa"/>
                  <w:vAlign w:val="center"/>
                </w:tcPr>
                <w:p w:rsidR="00A263A7" w:rsidRPr="00A15B41" w:rsidRDefault="00A263A7" w:rsidP="00A66160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00" w:lineRule="exact"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自我改善情形</w:t>
                  </w: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1.○○○○○○○○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15B41" w:rsidRPr="00A15B41" w:rsidTr="00A66160">
              <w:tc>
                <w:tcPr>
                  <w:tcW w:w="4705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【待改善事項】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【建議事項】</w:t>
                  </w:r>
                </w:p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A15B41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2.</w:t>
                  </w:r>
                  <w:r w:rsidRPr="00A15B4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○○○○○○○○</w:t>
                  </w:r>
                </w:p>
              </w:tc>
              <w:tc>
                <w:tcPr>
                  <w:tcW w:w="4697" w:type="dxa"/>
                </w:tcPr>
                <w:p w:rsidR="00A263A7" w:rsidRPr="00A15B41" w:rsidRDefault="00A263A7" w:rsidP="00927991">
                  <w:pPr>
                    <w:tabs>
                      <w:tab w:val="left" w:leader="underscore" w:pos="4800"/>
                      <w:tab w:val="center" w:leader="underscore" w:pos="6000"/>
                    </w:tabs>
                    <w:spacing w:line="440" w:lineRule="exact"/>
                    <w:textAlignment w:val="center"/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貳、</w:t>
            </w: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摘要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（簡述自我評鑑後各項校務推動成果與發現，字數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600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字為限）</w:t>
            </w:r>
          </w:p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</w:t>
            </w: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、概況說明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t>一、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校務治理與經營</w:t>
            </w:r>
          </w:p>
          <w:tbl>
            <w:tblPr>
              <w:tblW w:w="94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4"/>
              <w:gridCol w:w="2268"/>
              <w:gridCol w:w="2268"/>
              <w:gridCol w:w="2268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生職比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師職比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t>二、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教師</w:t>
            </w:r>
          </w:p>
          <w:tbl>
            <w:tblPr>
              <w:tblW w:w="94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4"/>
              <w:gridCol w:w="2268"/>
              <w:gridCol w:w="2268"/>
              <w:gridCol w:w="2268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日間學制</w:t>
                  </w: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生師比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全校</w:t>
                  </w: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生師比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編制外專任教師數占專任教師數比率</w:t>
                  </w:r>
                  <w:r w:rsidRPr="00A15B41">
                    <w:rPr>
                      <w:rFonts w:eastAsia="標楷體"/>
                      <w:kern w:val="0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927991" w:rsidRPr="00A15B41" w:rsidRDefault="00927991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27991" w:rsidRPr="00A15B41" w:rsidRDefault="00927991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三、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2"/>
              <w:gridCol w:w="1215"/>
              <w:gridCol w:w="1217"/>
              <w:gridCol w:w="1149"/>
              <w:gridCol w:w="1149"/>
              <w:gridCol w:w="1117"/>
              <w:gridCol w:w="1113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129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</w:tr>
            <w:tr w:rsidR="00A15B41" w:rsidRPr="00A15B41" w:rsidTr="00C73C96">
              <w:trPr>
                <w:trHeight w:val="324"/>
                <w:tblHeader/>
              </w:trPr>
              <w:tc>
                <w:tcPr>
                  <w:tcW w:w="129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6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6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上學期</w:t>
                  </w:r>
                </w:p>
              </w:tc>
              <w:tc>
                <w:tcPr>
                  <w:tcW w:w="5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A15B41">
                    <w:rPr>
                      <w:rFonts w:eastAsia="標楷體"/>
                      <w:kern w:val="0"/>
                      <w:sz w:val="20"/>
                      <w:szCs w:val="20"/>
                    </w:rPr>
                    <w:t>下學期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正式學籍之在學學生總人數</w:t>
                  </w:r>
                </w:p>
              </w:tc>
              <w:tc>
                <w:tcPr>
                  <w:tcW w:w="6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5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</w:pP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（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w w:val="70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下適用，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w w:val="70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上請填寫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NA</w:t>
                  </w:r>
                  <w:r w:rsidRPr="00A15B41">
                    <w:rPr>
                      <w:rFonts w:eastAsia="標楷體"/>
                      <w:w w:val="70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全校新生註冊率</w:t>
                  </w:r>
                  <w:r w:rsidRPr="00A15B41">
                    <w:rPr>
                      <w:rFonts w:eastAsia="標楷體"/>
                      <w:kern w:val="0"/>
                    </w:rPr>
                    <w:t>%</w:t>
                  </w:r>
                  <w:r w:rsidRPr="00A15B41">
                    <w:rPr>
                      <w:rFonts w:eastAsia="標楷體"/>
                      <w:kern w:val="0"/>
                    </w:rPr>
                    <w:t>（含境外生）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休學人數比率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  <w:kern w:val="0"/>
                    </w:rPr>
                    <w:t>NA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退學人數比率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ascii="Times New Roman" w:hAnsi="Times New Roman" w:cs="Times New Roman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  <w:kern w:val="0"/>
                    </w:rPr>
                    <w:t>NA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both"/>
                    <w:textAlignment w:val="center"/>
                  </w:pPr>
                  <w:r w:rsidRPr="00A15B41">
                    <w:rPr>
                      <w:rFonts w:eastAsia="標楷體"/>
                      <w:kern w:val="0"/>
                    </w:rPr>
                    <w:t>總量延畢生</w:t>
                  </w:r>
                  <w:r w:rsidRPr="00A15B41">
                    <w:rPr>
                      <w:rFonts w:eastAsia="標楷體"/>
                    </w:rPr>
                    <w:t>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widowControl/>
                    <w:jc w:val="center"/>
                    <w:textAlignment w:val="center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  <w:kern w:val="0"/>
                    </w:rPr>
                    <w:t>NA</w:t>
                  </w:r>
                </w:p>
              </w:tc>
            </w:tr>
            <w:tr w:rsidR="00A15B41" w:rsidRPr="00A15B41" w:rsidTr="00A15B41">
              <w:trPr>
                <w:trHeight w:val="724"/>
              </w:trPr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學士班以下前一學年度就學穩定率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22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ascii="Times New Roman" w:eastAsia="標楷體" w:hAnsi="Times New Roman" w:cs="Times New Roman"/>
                    </w:rPr>
                  </w:pPr>
                  <w:r w:rsidRPr="00A15B41">
                    <w:rPr>
                      <w:rFonts w:ascii="Times New Roman" w:eastAsia="標楷體" w:hAnsi="Times New Roman" w:cs="Times New Roman"/>
                    </w:rPr>
                    <w:t>NA</w:t>
                  </w: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sz w:val="28"/>
                <w:szCs w:val="28"/>
              </w:rPr>
              <w:t>四、</w:t>
            </w: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財務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（公立學校適用）</w:t>
            </w:r>
          </w:p>
          <w:tbl>
            <w:tblPr>
              <w:tblW w:w="4988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5"/>
              <w:gridCol w:w="2251"/>
              <w:gridCol w:w="2251"/>
              <w:gridCol w:w="2252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proofErr w:type="gramEnd"/>
                  <w:r w:rsidRPr="00A15B41"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1</w:t>
                  </w:r>
                  <w:r w:rsidRPr="00A15B41">
                    <w:rPr>
                      <w:rFonts w:eastAsia="標楷體" w:hint="eastAsia"/>
                      <w:kern w:val="0"/>
                    </w:rPr>
                    <w:t>13</w:t>
                  </w:r>
                  <w:proofErr w:type="gramEnd"/>
                  <w:r w:rsidRPr="00A15B41">
                    <w:rPr>
                      <w:rFonts w:eastAsia="標楷體"/>
                      <w:kern w:val="0"/>
                    </w:rPr>
                    <w:t>年度</w:t>
                  </w: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proofErr w:type="gramEnd"/>
                  <w:r w:rsidRPr="00A15B41">
                    <w:rPr>
                      <w:rFonts w:eastAsia="標楷體"/>
                      <w:kern w:val="0"/>
                    </w:rPr>
                    <w:t>年度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學雜費收入變動率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學雜費占總收入比例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現金安全存量（月數）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proofErr w:type="gramStart"/>
                  <w:r w:rsidRPr="00A15B41">
                    <w:rPr>
                      <w:rFonts w:eastAsia="標楷體"/>
                    </w:rPr>
                    <w:t>速動比率</w:t>
                  </w:r>
                  <w:proofErr w:type="gramEnd"/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before="120"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（私立學校適用）</w:t>
            </w:r>
          </w:p>
          <w:tbl>
            <w:tblPr>
              <w:tblW w:w="4996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26"/>
              <w:gridCol w:w="2261"/>
              <w:gridCol w:w="2239"/>
              <w:gridCol w:w="2268"/>
            </w:tblGrid>
            <w:tr w:rsidR="00A15B41" w:rsidRPr="00A15B41" w:rsidTr="00C73C96">
              <w:trPr>
                <w:trHeight w:val="360"/>
                <w:tblHeader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spacing w:before="240" w:after="240"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項目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2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3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  <w:r w:rsidRPr="00A15B41">
                    <w:rPr>
                      <w:rFonts w:eastAsia="標楷體"/>
                      <w:kern w:val="0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</w:rPr>
                    <w:t>4</w:t>
                  </w:r>
                  <w:r w:rsidRPr="00A15B41">
                    <w:rPr>
                      <w:rFonts w:eastAsia="標楷體"/>
                      <w:kern w:val="0"/>
                    </w:rPr>
                    <w:t>學年度</w:t>
                  </w:r>
                </w:p>
                <w:p w:rsidR="00C73C96" w:rsidRPr="00A15B41" w:rsidRDefault="00C73C96" w:rsidP="008633D9">
                  <w:pPr>
                    <w:pStyle w:val="Textbody"/>
                    <w:widowControl/>
                    <w:jc w:val="center"/>
                    <w:textAlignment w:val="center"/>
                  </w:pP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（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下適用，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11</w:t>
                  </w:r>
                  <w:r w:rsidRPr="00A15B41">
                    <w:rPr>
                      <w:rFonts w:eastAsia="標楷體" w:hint="eastAsia"/>
                      <w:kern w:val="0"/>
                      <w:sz w:val="16"/>
                      <w:szCs w:val="16"/>
                    </w:rPr>
                    <w:t>5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上請填寫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NA</w:t>
                  </w:r>
                  <w:r w:rsidRPr="00A15B41">
                    <w:rPr>
                      <w:rFonts w:eastAsia="標楷體"/>
                      <w:kern w:val="0"/>
                      <w:sz w:val="16"/>
                      <w:szCs w:val="16"/>
                    </w:rPr>
                    <w:t>）</w:t>
                  </w: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學雜費收入變動率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學雜費占總收入比例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可用資金比率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r w:rsidRPr="00A15B41">
                    <w:rPr>
                      <w:rFonts w:eastAsia="標楷體"/>
                    </w:rPr>
                    <w:t>現金餘</w:t>
                  </w:r>
                  <w:proofErr w:type="gramStart"/>
                  <w:r w:rsidRPr="00A15B41">
                    <w:rPr>
                      <w:rFonts w:eastAsia="標楷體"/>
                    </w:rPr>
                    <w:t>絀</w:t>
                  </w:r>
                  <w:proofErr w:type="gramEnd"/>
                  <w:r w:rsidRPr="00A15B41">
                    <w:rPr>
                      <w:rFonts w:eastAsia="標楷體"/>
                    </w:rPr>
                    <w:t>變動率</w:t>
                  </w:r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  <w:tr w:rsidR="00A15B41" w:rsidRPr="00A15B41" w:rsidTr="00C73C96">
              <w:trPr>
                <w:trHeight w:val="360"/>
              </w:trPr>
              <w:tc>
                <w:tcPr>
                  <w:tcW w:w="2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textAlignment w:val="center"/>
                    <w:rPr>
                      <w:rFonts w:eastAsia="標楷體"/>
                    </w:rPr>
                  </w:pPr>
                  <w:proofErr w:type="gramStart"/>
                  <w:r w:rsidRPr="00A15B41">
                    <w:rPr>
                      <w:rFonts w:eastAsia="標楷體"/>
                    </w:rPr>
                    <w:t>速動比率</w:t>
                  </w:r>
                  <w:proofErr w:type="gramEnd"/>
                  <w:r w:rsidRPr="00A15B41">
                    <w:rPr>
                      <w:rFonts w:eastAsia="標楷體"/>
                    </w:rPr>
                    <w:t>%</w:t>
                  </w:r>
                </w:p>
              </w:tc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C73C96" w:rsidRPr="00A15B41" w:rsidRDefault="00C73C96" w:rsidP="008633D9">
                  <w:pPr>
                    <w:jc w:val="center"/>
                    <w:textAlignment w:val="center"/>
                    <w:rPr>
                      <w:rFonts w:eastAsia="標楷體"/>
                      <w:kern w:val="0"/>
                    </w:rPr>
                  </w:pPr>
                </w:p>
              </w:tc>
            </w:tr>
          </w:tbl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15B41">
              <w:rPr>
                <w:rFonts w:ascii="Times New Roman" w:eastAsia="標楷體" w:hAnsi="Times New Roman"/>
              </w:rPr>
              <w:t>註</w:t>
            </w:r>
            <w:proofErr w:type="gramEnd"/>
            <w:r w:rsidRPr="00A15B41">
              <w:rPr>
                <w:rFonts w:ascii="Times New Roman" w:eastAsia="標楷體" w:hAnsi="Times New Roman"/>
              </w:rPr>
              <w:t>：數據填報請參閱</w:t>
            </w:r>
            <w:r w:rsidR="004B29A6" w:rsidRPr="00A15B41">
              <w:rPr>
                <w:rFonts w:ascii="Times New Roman" w:eastAsia="標楷體" w:hAnsi="Times New Roman" w:hint="eastAsia"/>
              </w:rPr>
              <w:t>第三週期大學校院校務評鑑實施計畫</w:t>
            </w:r>
            <w:r w:rsidRPr="00A15B41">
              <w:rPr>
                <w:rFonts w:ascii="Times New Roman" w:eastAsia="標楷體" w:hAnsi="Times New Roman"/>
              </w:rPr>
              <w:t>附錄</w:t>
            </w:r>
            <w:r w:rsidRPr="00A15B41">
              <w:rPr>
                <w:rFonts w:ascii="Times New Roman" w:eastAsia="標楷體" w:hAnsi="Times New Roman"/>
              </w:rPr>
              <w:t>4</w:t>
            </w:r>
            <w:r w:rsidRPr="00A15B41">
              <w:rPr>
                <w:rFonts w:ascii="Times New Roman" w:eastAsia="標楷體" w:hAnsi="Times New Roman"/>
              </w:rPr>
              <w:t>。</w:t>
            </w:r>
          </w:p>
          <w:p w:rsidR="003717BA" w:rsidRPr="00A15B41" w:rsidRDefault="003717BA" w:rsidP="00BB4097">
            <w:pPr>
              <w:pStyle w:val="a8"/>
              <w:spacing w:line="380" w:lineRule="exact"/>
              <w:jc w:val="both"/>
              <w:rPr>
                <w:strike/>
              </w:rPr>
            </w:pPr>
          </w:p>
          <w:p w:rsidR="00BB4097" w:rsidRPr="00A15B41" w:rsidRDefault="00BB4097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BB4097" w:rsidRPr="00A15B41" w:rsidRDefault="00BB4097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27991" w:rsidRPr="00A15B41" w:rsidRDefault="00927991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before="240"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肆</w:t>
            </w:r>
            <w:r w:rsidRPr="00A15B41">
              <w:rPr>
                <w:rFonts w:ascii="Times New Roman" w:eastAsia="標楷體" w:hAnsi="Times New Roman"/>
                <w:b/>
                <w:sz w:val="28"/>
                <w:szCs w:val="28"/>
              </w:rPr>
              <w:t>、自我評鑑</w:t>
            </w: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大學校院之歷史沿革與自我定位</w:t>
            </w: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自我評鑑過程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left="28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自我評鑑之結果（每一個項目包括必要之現況描述、特色、問題與困難、改善策略、總結）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  <w:proofErr w:type="gramStart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：校務治理與經營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（一）現況描述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 w:rsidRPr="00A15B41">
              <w:rPr>
                <w:rFonts w:ascii="Times New Roman" w:eastAsia="標楷體" w:hAnsi="Times New Roman"/>
                <w:sz w:val="28"/>
              </w:rPr>
              <w:t>1-1</w:t>
            </w:r>
            <w:r w:rsidRPr="00A15B41">
              <w:rPr>
                <w:rFonts w:ascii="Times New Roman" w:eastAsia="標楷體" w:hAnsi="Times New Roman"/>
                <w:sz w:val="28"/>
              </w:rPr>
              <w:t>學校任務、組織架構、資源規劃與校務發展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</w:pPr>
            <w:r w:rsidRPr="00A15B41">
              <w:rPr>
                <w:rFonts w:ascii="Times New Roman" w:eastAsia="標楷體" w:hAnsi="Times New Roman"/>
                <w:sz w:val="28"/>
              </w:rPr>
              <w:t>1-2</w:t>
            </w:r>
            <w:r w:rsidRPr="00A15B41">
              <w:rPr>
                <w:rFonts w:ascii="Times New Roman" w:eastAsia="標楷體" w:hAnsi="Times New Roman"/>
                <w:sz w:val="28"/>
              </w:rPr>
              <w:t>校務經營、決策與組織調整及運作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 w:rsidRPr="00A15B41">
              <w:rPr>
                <w:rFonts w:ascii="Times New Roman" w:eastAsia="標楷體" w:hAnsi="Times New Roman"/>
                <w:sz w:val="28"/>
              </w:rPr>
              <w:t>1-3</w:t>
            </w:r>
            <w:r w:rsidRPr="00A15B41">
              <w:rPr>
                <w:rFonts w:ascii="Times New Roman" w:eastAsia="標楷體" w:hAnsi="Times New Roman"/>
                <w:sz w:val="28"/>
              </w:rPr>
              <w:t>學校確保校務治理與經營品質之機制及成效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  <w:rPr>
                <w:rFonts w:ascii="Times New Roman" w:eastAsia="標楷體" w:hAnsi="Times New Roman"/>
                <w:sz w:val="28"/>
              </w:rPr>
            </w:pPr>
            <w:r w:rsidRPr="00A15B41">
              <w:rPr>
                <w:rFonts w:ascii="Times New Roman" w:eastAsia="標楷體" w:hAnsi="Times New Roman"/>
                <w:sz w:val="28"/>
              </w:rPr>
              <w:t>1-4</w:t>
            </w:r>
            <w:r w:rsidRPr="00A15B41">
              <w:rPr>
                <w:rFonts w:ascii="Times New Roman" w:eastAsia="標楷體" w:hAnsi="Times New Roman"/>
                <w:sz w:val="28"/>
              </w:rPr>
              <w:t>校務資訊公開與互動關係人參與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283"/>
              <w:jc w:val="both"/>
            </w:pP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（二）特色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（三）問題與困難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（四）改善策略</w:t>
            </w:r>
          </w:p>
          <w:p w:rsidR="00112FCC" w:rsidRPr="00A15B41" w:rsidRDefault="00112FCC" w:rsidP="00A66160">
            <w:pPr>
              <w:pStyle w:val="a8"/>
              <w:spacing w:before="120"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（五）項目</w:t>
            </w:r>
            <w:proofErr w:type="gramStart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之總結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項目二：教師教學與學術專業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  <w:proofErr w:type="gramStart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三</w:t>
            </w:r>
            <w:proofErr w:type="gramEnd"/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：學生學習與成效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項目四：社會責任與永續發展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（略）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2FCC" w:rsidRPr="00A15B41" w:rsidRDefault="00112FCC" w:rsidP="00A66160">
            <w:pPr>
              <w:pStyle w:val="a8"/>
              <w:spacing w:line="380" w:lineRule="exact"/>
              <w:ind w:firstLine="1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15B41">
              <w:rPr>
                <w:rFonts w:ascii="Times New Roman" w:eastAsia="標楷體" w:hAnsi="Times New Roman"/>
                <w:sz w:val="28"/>
                <w:szCs w:val="28"/>
              </w:rPr>
              <w:t>總結</w:t>
            </w:r>
          </w:p>
          <w:p w:rsidR="00112FCC" w:rsidRPr="00A15B41" w:rsidRDefault="00112FCC" w:rsidP="00BB4097">
            <w:pPr>
              <w:pStyle w:val="a8"/>
              <w:spacing w:line="380" w:lineRule="exact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B5F7A" w:rsidRPr="0062775E" w:rsidRDefault="008B5F7A" w:rsidP="00BB4097">
      <w:pPr>
        <w:tabs>
          <w:tab w:val="left" w:leader="underscore" w:pos="4800"/>
          <w:tab w:val="left" w:leader="underscore" w:pos="12000"/>
        </w:tabs>
        <w:spacing w:line="500" w:lineRule="exact"/>
        <w:rPr>
          <w:rFonts w:ascii="Times New Roman" w:eastAsia="標楷體" w:hAnsi="Times New Roman"/>
          <w:spacing w:val="373"/>
          <w:kern w:val="0"/>
          <w:sz w:val="28"/>
          <w:szCs w:val="28"/>
        </w:rPr>
      </w:pPr>
    </w:p>
    <w:sectPr w:rsidR="008B5F7A" w:rsidRPr="0062775E" w:rsidSect="0062775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5E" w:rsidRDefault="003F3A5E" w:rsidP="0062775E">
      <w:r>
        <w:separator/>
      </w:r>
    </w:p>
  </w:endnote>
  <w:endnote w:type="continuationSeparator" w:id="0">
    <w:p w:rsidR="003F3A5E" w:rsidRDefault="003F3A5E" w:rsidP="006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5E" w:rsidRDefault="003F3A5E" w:rsidP="0062775E">
      <w:r>
        <w:separator/>
      </w:r>
    </w:p>
  </w:footnote>
  <w:footnote w:type="continuationSeparator" w:id="0">
    <w:p w:rsidR="003F3A5E" w:rsidRDefault="003F3A5E" w:rsidP="0062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0A" w:rsidRDefault="0088120A">
    <w:pPr>
      <w:pStyle w:val="a3"/>
    </w:pPr>
    <w:r>
      <w:rPr>
        <w:rFonts w:hint="eastAsia"/>
      </w:rPr>
      <w:t>通過</w:t>
    </w:r>
    <w:r>
      <w:t>-</w:t>
    </w:r>
    <w:r>
      <w:rPr>
        <w:rFonts w:hint="eastAsia"/>
      </w:rPr>
      <w:t>效期三年適用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16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A7"/>
    <w:rsid w:val="00084B73"/>
    <w:rsid w:val="00112FCC"/>
    <w:rsid w:val="00167F30"/>
    <w:rsid w:val="001F01E1"/>
    <w:rsid w:val="002548C0"/>
    <w:rsid w:val="00297C70"/>
    <w:rsid w:val="002A580C"/>
    <w:rsid w:val="003717BA"/>
    <w:rsid w:val="003F3A5E"/>
    <w:rsid w:val="003F47FB"/>
    <w:rsid w:val="00433D12"/>
    <w:rsid w:val="0046210B"/>
    <w:rsid w:val="004B29A6"/>
    <w:rsid w:val="005C67A7"/>
    <w:rsid w:val="0062775E"/>
    <w:rsid w:val="008633D9"/>
    <w:rsid w:val="0088068C"/>
    <w:rsid w:val="0088120A"/>
    <w:rsid w:val="00894E09"/>
    <w:rsid w:val="008B5F7A"/>
    <w:rsid w:val="00927991"/>
    <w:rsid w:val="009304FA"/>
    <w:rsid w:val="009D3165"/>
    <w:rsid w:val="009E63F5"/>
    <w:rsid w:val="00A15B41"/>
    <w:rsid w:val="00A263A7"/>
    <w:rsid w:val="00AA7FAD"/>
    <w:rsid w:val="00B04302"/>
    <w:rsid w:val="00B07B55"/>
    <w:rsid w:val="00B40EF4"/>
    <w:rsid w:val="00B70688"/>
    <w:rsid w:val="00BB4097"/>
    <w:rsid w:val="00C1289D"/>
    <w:rsid w:val="00C73C96"/>
    <w:rsid w:val="00D324A1"/>
    <w:rsid w:val="00D36B64"/>
    <w:rsid w:val="00D9763A"/>
    <w:rsid w:val="00D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694201-204D-4C44-AC87-BC780EAA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75E"/>
    <w:rPr>
      <w:sz w:val="20"/>
      <w:szCs w:val="20"/>
    </w:rPr>
  </w:style>
  <w:style w:type="table" w:styleId="a7">
    <w:name w:val="Table Grid"/>
    <w:basedOn w:val="a1"/>
    <w:uiPriority w:val="39"/>
    <w:rsid w:val="0062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62775E"/>
    <w:pPr>
      <w:suppressAutoHyphens/>
      <w:autoSpaceDN w:val="0"/>
      <w:textAlignment w:val="baseline"/>
    </w:pPr>
    <w:rPr>
      <w:rFonts w:ascii="細明體" w:eastAsia="細明體" w:hAnsi="細明體" w:cs="Times New Roman"/>
      <w:kern w:val="3"/>
      <w:szCs w:val="24"/>
    </w:rPr>
  </w:style>
  <w:style w:type="character" w:customStyle="1" w:styleId="a9">
    <w:name w:val="純文字 字元"/>
    <w:basedOn w:val="a0"/>
    <w:link w:val="a8"/>
    <w:rsid w:val="0062775E"/>
    <w:rPr>
      <w:rFonts w:ascii="細明體" w:eastAsia="細明體" w:hAnsi="細明體" w:cs="Times New Roman"/>
      <w:kern w:val="3"/>
      <w:szCs w:val="24"/>
    </w:rPr>
  </w:style>
  <w:style w:type="paragraph" w:customStyle="1" w:styleId="Textbody">
    <w:name w:val="Text body"/>
    <w:rsid w:val="00112F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4669-DCF7-45ED-A805-81293E02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230</Words>
  <Characters>1314</Characters>
  <Application>Microsoft Office Word</Application>
  <DocSecurity>0</DocSecurity>
  <Lines>10</Lines>
  <Paragraphs>3</Paragraphs>
  <ScaleCrop>false</ScaleCrop>
  <Company>財團法人高等教育評鑑中心基金會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溫琬婷</dc:creator>
  <cp:keywords/>
  <dc:description/>
  <cp:lastModifiedBy>溫琬婷</cp:lastModifiedBy>
  <cp:revision>20</cp:revision>
  <dcterms:created xsi:type="dcterms:W3CDTF">2023-12-15T08:33:00Z</dcterms:created>
  <dcterms:modified xsi:type="dcterms:W3CDTF">2024-03-28T03:15:00Z</dcterms:modified>
</cp:coreProperties>
</file>